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2E" w:rsidRDefault="002D03A9" w:rsidP="007715EC">
      <w:pPr>
        <w:spacing w:after="0" w:line="240" w:lineRule="auto"/>
        <w:jc w:val="center"/>
        <w:rPr>
          <w:b/>
        </w:rPr>
      </w:pPr>
      <w:r w:rsidRPr="0049260C">
        <w:rPr>
          <w:b/>
        </w:rPr>
        <w:t>B</w:t>
      </w:r>
      <w:r w:rsidR="00F00973">
        <w:rPr>
          <w:b/>
        </w:rPr>
        <w:t>ULANCAK KIZ</w:t>
      </w:r>
      <w:r w:rsidR="0070222E" w:rsidRPr="002D03A9">
        <w:rPr>
          <w:b/>
        </w:rPr>
        <w:t xml:space="preserve"> ANADOLU </w:t>
      </w:r>
      <w:r w:rsidR="00F00973">
        <w:rPr>
          <w:b/>
        </w:rPr>
        <w:t xml:space="preserve">İMAM-HATİP </w:t>
      </w:r>
      <w:r w:rsidR="0070222E" w:rsidRPr="002D03A9">
        <w:rPr>
          <w:b/>
        </w:rPr>
        <w:t>LİSESİ</w:t>
      </w:r>
    </w:p>
    <w:p w:rsidR="000742BA" w:rsidRPr="002D03A9" w:rsidRDefault="000742BA" w:rsidP="007715EC">
      <w:pPr>
        <w:spacing w:after="0" w:line="240" w:lineRule="auto"/>
        <w:jc w:val="center"/>
        <w:rPr>
          <w:b/>
        </w:rPr>
      </w:pPr>
      <w:r>
        <w:rPr>
          <w:b/>
        </w:rPr>
        <w:t>FEN VE SOSYAL BİLİMLER PROJE OKULU</w:t>
      </w:r>
    </w:p>
    <w:p w:rsidR="00785E68" w:rsidRPr="0016530E" w:rsidRDefault="00C9280D" w:rsidP="007715EC">
      <w:pPr>
        <w:spacing w:after="0" w:line="240" w:lineRule="auto"/>
        <w:jc w:val="center"/>
        <w:rPr>
          <w:b/>
        </w:rPr>
      </w:pPr>
      <w:r>
        <w:rPr>
          <w:b/>
        </w:rPr>
        <w:t>2023-2024</w:t>
      </w:r>
      <w:r w:rsidR="0070222E" w:rsidRPr="002D03A9">
        <w:rPr>
          <w:b/>
        </w:rPr>
        <w:t xml:space="preserve"> EĞİTİM ÖĞRETİM YILI</w:t>
      </w:r>
      <w:r w:rsidR="00F87F7B">
        <w:rPr>
          <w:b/>
        </w:rPr>
        <w:t xml:space="preserve"> </w:t>
      </w:r>
      <w:r w:rsidR="0070222E" w:rsidRPr="002D03A9">
        <w:rPr>
          <w:b/>
        </w:rPr>
        <w:t>EĞİTİM ORTAM</w:t>
      </w:r>
      <w:r w:rsidR="00081797">
        <w:rPr>
          <w:b/>
        </w:rPr>
        <w:t xml:space="preserve">LARINDA </w:t>
      </w:r>
      <w:r w:rsidR="00186292">
        <w:rPr>
          <w:b/>
        </w:rPr>
        <w:t xml:space="preserve">KADINA YÖNELİK ŞİDDETİN AZALTILMASI VE ÖNLENMESİNE </w:t>
      </w:r>
      <w:proofErr w:type="gramStart"/>
      <w:r w:rsidR="00186292">
        <w:rPr>
          <w:b/>
        </w:rPr>
        <w:t xml:space="preserve">YÖNELİK </w:t>
      </w:r>
      <w:r w:rsidR="00611B57">
        <w:rPr>
          <w:b/>
        </w:rPr>
        <w:t xml:space="preserve"> </w:t>
      </w:r>
      <w:r w:rsidR="003C3F5D">
        <w:rPr>
          <w:b/>
        </w:rPr>
        <w:t xml:space="preserve"> EYLEM</w:t>
      </w:r>
      <w:proofErr w:type="gramEnd"/>
      <w:r w:rsidR="0070222E" w:rsidRPr="002D03A9">
        <w:rPr>
          <w:b/>
        </w:rPr>
        <w:t xml:space="preserve"> PLANI</w:t>
      </w:r>
    </w:p>
    <w:tbl>
      <w:tblPr>
        <w:tblStyle w:val="TabloKlavuzu"/>
        <w:tblW w:w="15276" w:type="dxa"/>
        <w:tblLook w:val="04A0" w:firstRow="1" w:lastRow="0" w:firstColumn="1" w:lastColumn="0" w:noHBand="0" w:noVBand="1"/>
      </w:tblPr>
      <w:tblGrid>
        <w:gridCol w:w="674"/>
        <w:gridCol w:w="7218"/>
        <w:gridCol w:w="1841"/>
        <w:gridCol w:w="2691"/>
        <w:gridCol w:w="2852"/>
      </w:tblGrid>
      <w:tr w:rsidR="0070222E" w:rsidTr="00163451">
        <w:trPr>
          <w:trHeight w:val="490"/>
        </w:trPr>
        <w:tc>
          <w:tcPr>
            <w:tcW w:w="674" w:type="dxa"/>
            <w:tcBorders>
              <w:bottom w:val="single" w:sz="4" w:space="0" w:color="auto"/>
            </w:tcBorders>
          </w:tcPr>
          <w:p w:rsidR="0070222E" w:rsidRDefault="0070222E" w:rsidP="00820AED">
            <w:pPr>
              <w:spacing w:before="240"/>
            </w:pPr>
            <w:r>
              <w:t>S.N.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70222E" w:rsidRPr="00491A23" w:rsidRDefault="0070222E">
            <w:pPr>
              <w:rPr>
                <w:b/>
              </w:rPr>
            </w:pPr>
            <w:r w:rsidRPr="00491A23">
              <w:rPr>
                <w:b/>
              </w:rPr>
              <w:t>FAALİYETİN KONUSU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0222E" w:rsidRPr="00491A23" w:rsidRDefault="0070222E">
            <w:pPr>
              <w:rPr>
                <w:b/>
              </w:rPr>
            </w:pPr>
            <w:r w:rsidRPr="00491A23">
              <w:rPr>
                <w:b/>
              </w:rPr>
              <w:t>TARİH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0222E" w:rsidRPr="00491A23" w:rsidRDefault="0070222E">
            <w:pPr>
              <w:rPr>
                <w:b/>
              </w:rPr>
            </w:pPr>
            <w:r w:rsidRPr="00491A23">
              <w:rPr>
                <w:b/>
              </w:rPr>
              <w:t>FAALİYETİ YÜRÜTECEK GÖREVLİLER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B617D5" w:rsidRPr="00491A23" w:rsidRDefault="0070222E" w:rsidP="00B617D5">
            <w:pPr>
              <w:rPr>
                <w:b/>
              </w:rPr>
            </w:pPr>
            <w:r w:rsidRPr="00491A23">
              <w:rPr>
                <w:b/>
              </w:rPr>
              <w:t>İŞBİRLİĞİ YAPILACAK KURUM VE KURULUŞLAR</w:t>
            </w:r>
          </w:p>
        </w:tc>
      </w:tr>
      <w:tr w:rsidR="009362FD" w:rsidTr="00163451">
        <w:trPr>
          <w:trHeight w:val="329"/>
        </w:trPr>
        <w:tc>
          <w:tcPr>
            <w:tcW w:w="674" w:type="dxa"/>
            <w:tcBorders>
              <w:top w:val="single" w:sz="4" w:space="0" w:color="auto"/>
            </w:tcBorders>
          </w:tcPr>
          <w:p w:rsidR="009362FD" w:rsidRDefault="009362FD" w:rsidP="00820AED">
            <w:pPr>
              <w:spacing w:before="240"/>
            </w:pPr>
            <w:r>
              <w:t>1</w:t>
            </w: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9362FD" w:rsidRPr="00765936" w:rsidRDefault="008E20FB" w:rsidP="00B617D5">
            <w:r>
              <w:t>Eğitim Ortamlarımda Şiddetin Önlenmesi ve Azaltılması 2023-2024 Eğitim –Öğretim Yılı Giresun İli Strateji Planının Oluştur</w:t>
            </w:r>
            <w:r w:rsidR="009C0437">
              <w:t>u</w:t>
            </w:r>
            <w:r>
              <w:t>lması.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9362FD" w:rsidRPr="005117F3" w:rsidRDefault="008E20FB" w:rsidP="00B617D5">
            <w:r>
              <w:t>Eylül 2023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9362FD" w:rsidRPr="005117F3" w:rsidRDefault="008E20FB" w:rsidP="00B617D5">
            <w:r>
              <w:t>İl Milli Eğitim Müdürlüğü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9362FD" w:rsidRPr="00491A23" w:rsidRDefault="00A804F2" w:rsidP="00B31357">
            <w:pPr>
              <w:rPr>
                <w:b/>
              </w:rPr>
            </w:pPr>
            <w:r>
              <w:t>İl Milli Eğitim Müdürlüğü</w:t>
            </w:r>
          </w:p>
        </w:tc>
      </w:tr>
      <w:tr w:rsidR="00B617D5" w:rsidTr="00163451">
        <w:tc>
          <w:tcPr>
            <w:tcW w:w="674" w:type="dxa"/>
          </w:tcPr>
          <w:p w:rsidR="00B617D5" w:rsidRDefault="00B617D5" w:rsidP="00801084">
            <w:r>
              <w:t>2</w:t>
            </w:r>
          </w:p>
        </w:tc>
        <w:tc>
          <w:tcPr>
            <w:tcW w:w="7218" w:type="dxa"/>
          </w:tcPr>
          <w:p w:rsidR="00B617D5" w:rsidRDefault="00C82A5C" w:rsidP="0055349D">
            <w:r>
              <w:t xml:space="preserve">Okul öncesi ve ilkokul öğrencilerine bireysel farklılıklara saygı, iletişim becerileri, olumlu davranış kazandırma </w:t>
            </w:r>
            <w:proofErr w:type="spellStart"/>
            <w:r>
              <w:t>v.b</w:t>
            </w:r>
            <w:proofErr w:type="spellEnd"/>
            <w:r>
              <w:t>. konularında farkındalık çalışmaları gerçekleştirilecektir.</w:t>
            </w:r>
          </w:p>
        </w:tc>
        <w:tc>
          <w:tcPr>
            <w:tcW w:w="1841" w:type="dxa"/>
          </w:tcPr>
          <w:p w:rsidR="00B617D5" w:rsidRDefault="00B00E7D">
            <w:r>
              <w:t>Eylül –Aralık 2023</w:t>
            </w:r>
          </w:p>
        </w:tc>
        <w:tc>
          <w:tcPr>
            <w:tcW w:w="2691" w:type="dxa"/>
          </w:tcPr>
          <w:p w:rsidR="0055349D" w:rsidRDefault="00B00E7D">
            <w:r>
              <w:t>İl Milli Eğitim Müdürlüğü</w:t>
            </w:r>
          </w:p>
          <w:p w:rsidR="00B00E7D" w:rsidRDefault="00B00E7D">
            <w:r>
              <w:t>İlçe MEM</w:t>
            </w:r>
          </w:p>
          <w:p w:rsidR="00B00E7D" w:rsidRDefault="00B00E7D">
            <w:r>
              <w:t>Rehberlik servisi</w:t>
            </w:r>
          </w:p>
        </w:tc>
        <w:tc>
          <w:tcPr>
            <w:tcW w:w="2852" w:type="dxa"/>
          </w:tcPr>
          <w:p w:rsidR="00B617D5" w:rsidRDefault="00B00E7D">
            <w:r>
              <w:t>Üniversiteler-</w:t>
            </w:r>
          </w:p>
          <w:p w:rsidR="00B00E7D" w:rsidRDefault="00B00E7D">
            <w:r>
              <w:t>Aile ve Sosyal Hizmetler İl Müdürlüğü</w:t>
            </w:r>
          </w:p>
        </w:tc>
      </w:tr>
      <w:tr w:rsidR="00B617D5" w:rsidTr="00163451">
        <w:tc>
          <w:tcPr>
            <w:tcW w:w="674" w:type="dxa"/>
          </w:tcPr>
          <w:p w:rsidR="00B617D5" w:rsidRDefault="00B617D5" w:rsidP="00801084">
            <w:r>
              <w:t>3</w:t>
            </w:r>
          </w:p>
        </w:tc>
        <w:tc>
          <w:tcPr>
            <w:tcW w:w="7218" w:type="dxa"/>
          </w:tcPr>
          <w:p w:rsidR="00B617D5" w:rsidRDefault="00535A2A">
            <w:r>
              <w:t xml:space="preserve">Gazetecilik ve </w:t>
            </w:r>
            <w:proofErr w:type="gramStart"/>
            <w:r>
              <w:t>radyo ,televizyon</w:t>
            </w:r>
            <w:proofErr w:type="gramEnd"/>
            <w:r>
              <w:t xml:space="preserve"> gibi iletişim alanlarında eğitim veren mesleki ve teknik eğitim lise öğrencilerine yönelik özellikle medyada şiddetin önlenmesi kapsamında eğitimler düze</w:t>
            </w:r>
            <w:r w:rsidR="009C0437">
              <w:t>n</w:t>
            </w:r>
            <w:r>
              <w:t>lenecektir.</w:t>
            </w:r>
          </w:p>
        </w:tc>
        <w:tc>
          <w:tcPr>
            <w:tcW w:w="1841" w:type="dxa"/>
          </w:tcPr>
          <w:p w:rsidR="00B617D5" w:rsidRDefault="004B0F36">
            <w:r>
              <w:t>Eylül –Aralık 2023</w:t>
            </w:r>
          </w:p>
        </w:tc>
        <w:tc>
          <w:tcPr>
            <w:tcW w:w="2691" w:type="dxa"/>
          </w:tcPr>
          <w:p w:rsidR="009B3F79" w:rsidRDefault="009B3F79" w:rsidP="009B3F79">
            <w:r>
              <w:t>İl Milli Eğitim Müdürlüğü</w:t>
            </w:r>
          </w:p>
          <w:p w:rsidR="009B3F79" w:rsidRDefault="009B3F79" w:rsidP="009B3F79">
            <w:r>
              <w:t>İlçe MEM</w:t>
            </w:r>
          </w:p>
          <w:p w:rsidR="00B617D5" w:rsidRDefault="009B3F79" w:rsidP="009B3F79">
            <w:r>
              <w:t>Rehberlik servisi</w:t>
            </w:r>
          </w:p>
        </w:tc>
        <w:tc>
          <w:tcPr>
            <w:tcW w:w="2852" w:type="dxa"/>
          </w:tcPr>
          <w:p w:rsidR="00B00E7D" w:rsidRDefault="00B00E7D" w:rsidP="00B00E7D">
            <w:r>
              <w:t>Üniversiteler-</w:t>
            </w:r>
          </w:p>
          <w:p w:rsidR="00B617D5" w:rsidRDefault="00B00E7D" w:rsidP="00B00E7D">
            <w:r>
              <w:t>Aile ve Sosyal Hizmetler İl Müdürlüğü</w:t>
            </w:r>
          </w:p>
        </w:tc>
      </w:tr>
      <w:tr w:rsidR="00B617D5" w:rsidTr="00163451">
        <w:tc>
          <w:tcPr>
            <w:tcW w:w="674" w:type="dxa"/>
          </w:tcPr>
          <w:p w:rsidR="00B617D5" w:rsidRDefault="00B617D5" w:rsidP="00801084">
            <w:r>
              <w:t>4</w:t>
            </w:r>
          </w:p>
        </w:tc>
        <w:tc>
          <w:tcPr>
            <w:tcW w:w="7218" w:type="dxa"/>
          </w:tcPr>
          <w:p w:rsidR="00B617D5" w:rsidRDefault="00011EA5">
            <w:r>
              <w:t>Pansiyonlu okullarda öğrenim görmekte olan öğrencilere yönelik şiddetin önlenmesi ile ihmal ve istismar konusunda eğitimler yaygınlaştırılacaktır.</w:t>
            </w:r>
          </w:p>
        </w:tc>
        <w:tc>
          <w:tcPr>
            <w:tcW w:w="1841" w:type="dxa"/>
          </w:tcPr>
          <w:p w:rsidR="00B617D5" w:rsidRDefault="004B0F36" w:rsidP="00F00973">
            <w:r>
              <w:t>Eylül –Aralık 2023</w:t>
            </w:r>
          </w:p>
        </w:tc>
        <w:tc>
          <w:tcPr>
            <w:tcW w:w="2691" w:type="dxa"/>
          </w:tcPr>
          <w:p w:rsidR="009B3F79" w:rsidRDefault="009B3F79" w:rsidP="009B3F79">
            <w:r>
              <w:t>İl Milli Eğitim Müdürlüğü</w:t>
            </w:r>
          </w:p>
          <w:p w:rsidR="002F7F7A" w:rsidRDefault="00163451" w:rsidP="009B3F79">
            <w:r>
              <w:t>İlçe MEM-</w:t>
            </w:r>
            <w:r w:rsidR="009B3F79">
              <w:t>Rehberlik servisi</w:t>
            </w:r>
          </w:p>
        </w:tc>
        <w:tc>
          <w:tcPr>
            <w:tcW w:w="2852" w:type="dxa"/>
          </w:tcPr>
          <w:p w:rsidR="00B00E7D" w:rsidRDefault="00B00E7D" w:rsidP="00B00E7D">
            <w:r>
              <w:t>Üniversiteler-</w:t>
            </w:r>
          </w:p>
          <w:p w:rsidR="00DA2298" w:rsidRDefault="00B00E7D" w:rsidP="00B00E7D">
            <w:proofErr w:type="gramStart"/>
            <w:r>
              <w:t>Aile ve Sosyal Hizmetler İl</w:t>
            </w:r>
            <w:r w:rsidR="00163451">
              <w:t xml:space="preserve"> Mü</w:t>
            </w:r>
            <w:proofErr w:type="gramEnd"/>
          </w:p>
        </w:tc>
      </w:tr>
      <w:tr w:rsidR="00B617D5" w:rsidTr="00163451">
        <w:tc>
          <w:tcPr>
            <w:tcW w:w="674" w:type="dxa"/>
          </w:tcPr>
          <w:p w:rsidR="00B617D5" w:rsidRDefault="00B617D5" w:rsidP="00801084">
            <w:r>
              <w:t>5</w:t>
            </w:r>
          </w:p>
        </w:tc>
        <w:tc>
          <w:tcPr>
            <w:tcW w:w="7218" w:type="dxa"/>
          </w:tcPr>
          <w:p w:rsidR="00B617D5" w:rsidRDefault="008C721E">
            <w:r>
              <w:t xml:space="preserve">Ortaöğretim öğrencilerine yönelik siber şiddet, bilinçli internet kullanımı, akran zorbalığı konularında internetin olumsuz etkilerini </w:t>
            </w:r>
            <w:r w:rsidR="00F63CBE">
              <w:t>azaltmaya yönelik eğitimler yay</w:t>
            </w:r>
            <w:r>
              <w:t>gınlaştırılacaktır.</w:t>
            </w:r>
          </w:p>
        </w:tc>
        <w:tc>
          <w:tcPr>
            <w:tcW w:w="1841" w:type="dxa"/>
          </w:tcPr>
          <w:p w:rsidR="00B617D5" w:rsidRDefault="004B0F36">
            <w:r>
              <w:t>Eylül –Aralık 2023</w:t>
            </w:r>
          </w:p>
        </w:tc>
        <w:tc>
          <w:tcPr>
            <w:tcW w:w="2691" w:type="dxa"/>
          </w:tcPr>
          <w:p w:rsidR="009B3F79" w:rsidRDefault="009B3F79" w:rsidP="009B3F79">
            <w:r>
              <w:t>İl Milli Eğitim Müdürlüğü</w:t>
            </w:r>
          </w:p>
          <w:p w:rsidR="009B3F79" w:rsidRDefault="009B3F79" w:rsidP="009B3F79">
            <w:r>
              <w:t>İlçe MEM</w:t>
            </w:r>
          </w:p>
          <w:p w:rsidR="002F7F7A" w:rsidRDefault="009B3F79" w:rsidP="009B3F79">
            <w:r>
              <w:t>Rehberlik servisi</w:t>
            </w:r>
          </w:p>
        </w:tc>
        <w:tc>
          <w:tcPr>
            <w:tcW w:w="2852" w:type="dxa"/>
          </w:tcPr>
          <w:p w:rsidR="00B00E7D" w:rsidRDefault="00B00E7D" w:rsidP="00B00E7D">
            <w:r>
              <w:t>Üniversiteler-</w:t>
            </w:r>
          </w:p>
          <w:p w:rsidR="00B617D5" w:rsidRDefault="00B00E7D" w:rsidP="00B00E7D">
            <w:r>
              <w:t>Aile ve Sosyal Hizmetler İl Müdürlüğü</w:t>
            </w:r>
          </w:p>
        </w:tc>
      </w:tr>
      <w:tr w:rsidR="00445AF2" w:rsidTr="00FB5914">
        <w:trPr>
          <w:trHeight w:val="623"/>
        </w:trPr>
        <w:tc>
          <w:tcPr>
            <w:tcW w:w="674" w:type="dxa"/>
          </w:tcPr>
          <w:p w:rsidR="00445AF2" w:rsidRDefault="00445AF2" w:rsidP="00801084">
            <w:r>
              <w:t>6</w:t>
            </w:r>
          </w:p>
        </w:tc>
        <w:tc>
          <w:tcPr>
            <w:tcW w:w="7218" w:type="dxa"/>
          </w:tcPr>
          <w:p w:rsidR="00445AF2" w:rsidRPr="002D03A9" w:rsidRDefault="00445AF2" w:rsidP="00061D00">
            <w:r>
              <w:t xml:space="preserve">Şiddetsiz  Toplum, Kadın Hakları, Çocuk Hakları ve korunması ile ilgili </w:t>
            </w:r>
            <w:proofErr w:type="gramStart"/>
            <w:r>
              <w:t>resim ,hikaye</w:t>
            </w:r>
            <w:proofErr w:type="gramEnd"/>
            <w:r>
              <w:t>, şiir, kompozisyon yarışmasının yapılması.</w:t>
            </w:r>
          </w:p>
        </w:tc>
        <w:tc>
          <w:tcPr>
            <w:tcW w:w="1841" w:type="dxa"/>
          </w:tcPr>
          <w:p w:rsidR="00445AF2" w:rsidRPr="00FB5914" w:rsidRDefault="00445AF2" w:rsidP="00061D00">
            <w:pPr>
              <w:rPr>
                <w:sz w:val="18"/>
                <w:szCs w:val="18"/>
              </w:rPr>
            </w:pPr>
            <w:r w:rsidRPr="00163451">
              <w:rPr>
                <w:sz w:val="18"/>
                <w:szCs w:val="18"/>
              </w:rPr>
              <w:t xml:space="preserve">Mart </w:t>
            </w:r>
            <w:r w:rsidR="00FB5914">
              <w:rPr>
                <w:sz w:val="18"/>
                <w:szCs w:val="18"/>
              </w:rPr>
              <w:t>2024</w:t>
            </w:r>
            <w:r w:rsidRPr="00163451">
              <w:rPr>
                <w:sz w:val="18"/>
                <w:szCs w:val="18"/>
              </w:rPr>
              <w:t>(8 Mart Dünya Kadınlar Hakları Günü)</w:t>
            </w:r>
          </w:p>
        </w:tc>
        <w:tc>
          <w:tcPr>
            <w:tcW w:w="2691" w:type="dxa"/>
          </w:tcPr>
          <w:p w:rsidR="00445AF2" w:rsidRDefault="00445AF2" w:rsidP="00FA73B9">
            <w:r>
              <w:t>İl Milli Eğitim Müdürlüğü</w:t>
            </w:r>
          </w:p>
          <w:p w:rsidR="00445AF2" w:rsidRDefault="00445AF2" w:rsidP="00FA73B9">
            <w:r>
              <w:t>İlçe MEM</w:t>
            </w:r>
            <w:r w:rsidR="00FB5914">
              <w:t>-</w:t>
            </w:r>
            <w:r>
              <w:t>Okul Yönetimi</w:t>
            </w:r>
          </w:p>
        </w:tc>
        <w:tc>
          <w:tcPr>
            <w:tcW w:w="2852" w:type="dxa"/>
          </w:tcPr>
          <w:p w:rsidR="00445AF2" w:rsidRDefault="00445AF2" w:rsidP="00061D00"/>
        </w:tc>
      </w:tr>
      <w:tr w:rsidR="00445AF2" w:rsidTr="00163451">
        <w:tc>
          <w:tcPr>
            <w:tcW w:w="674" w:type="dxa"/>
          </w:tcPr>
          <w:p w:rsidR="00445AF2" w:rsidRDefault="00445AF2" w:rsidP="00801084">
            <w:r>
              <w:t>7</w:t>
            </w:r>
          </w:p>
        </w:tc>
        <w:tc>
          <w:tcPr>
            <w:tcW w:w="7218" w:type="dxa"/>
          </w:tcPr>
          <w:p w:rsidR="00445AF2" w:rsidRPr="001C0937" w:rsidRDefault="007F4FEB" w:rsidP="00061D00">
            <w:r>
              <w:t>6284 sayılı kanun hakkında rehber öğretmenlere bilgilendirme çalışmalarının yapılması.</w:t>
            </w:r>
          </w:p>
        </w:tc>
        <w:tc>
          <w:tcPr>
            <w:tcW w:w="1841" w:type="dxa"/>
          </w:tcPr>
          <w:p w:rsidR="00445AF2" w:rsidRDefault="007F4FEB" w:rsidP="00061D00">
            <w:r>
              <w:t>Yıl İçerisinde</w:t>
            </w:r>
          </w:p>
        </w:tc>
        <w:tc>
          <w:tcPr>
            <w:tcW w:w="2691" w:type="dxa"/>
          </w:tcPr>
          <w:p w:rsidR="007F4FEB" w:rsidRDefault="007F4FEB" w:rsidP="007F4FEB">
            <w:r>
              <w:t>İl Milli Eğitim Müdürlüğü</w:t>
            </w:r>
          </w:p>
          <w:p w:rsidR="00445AF2" w:rsidRDefault="007F4FEB" w:rsidP="00061D00">
            <w:r>
              <w:t>İlçe MEM</w:t>
            </w:r>
          </w:p>
        </w:tc>
        <w:tc>
          <w:tcPr>
            <w:tcW w:w="2852" w:type="dxa"/>
          </w:tcPr>
          <w:p w:rsidR="00445AF2" w:rsidRDefault="00CC32D6" w:rsidP="00CC32D6">
            <w:r>
              <w:t xml:space="preserve">Aile ve Sosyal </w:t>
            </w:r>
            <w:r>
              <w:t xml:space="preserve">Politikalar </w:t>
            </w:r>
            <w:r>
              <w:t>İl</w:t>
            </w:r>
            <w:r w:rsidR="00163451">
              <w:t xml:space="preserve"> M.</w:t>
            </w:r>
          </w:p>
          <w:p w:rsidR="00CC32D6" w:rsidRPr="00163451" w:rsidRDefault="00CC32D6" w:rsidP="00CC32D6">
            <w:pPr>
              <w:rPr>
                <w:sz w:val="18"/>
                <w:szCs w:val="18"/>
              </w:rPr>
            </w:pPr>
            <w:proofErr w:type="gramStart"/>
            <w:r w:rsidRPr="00163451">
              <w:rPr>
                <w:sz w:val="18"/>
                <w:szCs w:val="18"/>
              </w:rPr>
              <w:t xml:space="preserve">Giresun Barosu Kadın </w:t>
            </w:r>
            <w:r w:rsidR="00163451" w:rsidRPr="00163451">
              <w:rPr>
                <w:sz w:val="18"/>
                <w:szCs w:val="18"/>
              </w:rPr>
              <w:t>Hakları Kom.</w:t>
            </w:r>
            <w:proofErr w:type="gramEnd"/>
          </w:p>
        </w:tc>
      </w:tr>
      <w:tr w:rsidR="00445AF2" w:rsidTr="00163451">
        <w:tc>
          <w:tcPr>
            <w:tcW w:w="674" w:type="dxa"/>
          </w:tcPr>
          <w:p w:rsidR="00445AF2" w:rsidRDefault="00445AF2" w:rsidP="00801084">
            <w:r>
              <w:t>8</w:t>
            </w:r>
          </w:p>
        </w:tc>
        <w:tc>
          <w:tcPr>
            <w:tcW w:w="7218" w:type="dxa"/>
          </w:tcPr>
          <w:p w:rsidR="00445AF2" w:rsidRPr="0050112E" w:rsidRDefault="005602FF" w:rsidP="00061D00">
            <w:pPr>
              <w:rPr>
                <w:sz w:val="20"/>
                <w:szCs w:val="20"/>
              </w:rPr>
            </w:pPr>
            <w:r w:rsidRPr="0050112E">
              <w:rPr>
                <w:sz w:val="20"/>
                <w:szCs w:val="20"/>
              </w:rPr>
              <w:t xml:space="preserve">Öğretmenlere </w:t>
            </w:r>
            <w:r w:rsidRPr="0050112E">
              <w:rPr>
                <w:sz w:val="20"/>
                <w:szCs w:val="20"/>
              </w:rPr>
              <w:t xml:space="preserve">  yönelik   Toplumsal Cinsiyet Eşitliği, Kadın Hakları(6284 </w:t>
            </w:r>
            <w:proofErr w:type="spellStart"/>
            <w:r w:rsidRPr="0050112E">
              <w:rPr>
                <w:sz w:val="20"/>
                <w:szCs w:val="20"/>
              </w:rPr>
              <w:t>No’lu</w:t>
            </w:r>
            <w:proofErr w:type="spellEnd"/>
            <w:r w:rsidRPr="0050112E">
              <w:rPr>
                <w:sz w:val="20"/>
                <w:szCs w:val="20"/>
              </w:rPr>
              <w:t xml:space="preserve"> Kanun), Öfke Kontrolü, Stres </w:t>
            </w:r>
            <w:proofErr w:type="gramStart"/>
            <w:r w:rsidRPr="0050112E">
              <w:rPr>
                <w:sz w:val="20"/>
                <w:szCs w:val="20"/>
              </w:rPr>
              <w:t>Yönetimi</w:t>
            </w:r>
            <w:r w:rsidRPr="0050112E">
              <w:rPr>
                <w:sz w:val="20"/>
                <w:szCs w:val="20"/>
              </w:rPr>
              <w:t xml:space="preserve"> ,Çatışma</w:t>
            </w:r>
            <w:proofErr w:type="gramEnd"/>
            <w:r w:rsidRPr="0050112E">
              <w:rPr>
                <w:sz w:val="20"/>
                <w:szCs w:val="20"/>
              </w:rPr>
              <w:t xml:space="preserve"> Çözme B</w:t>
            </w:r>
            <w:r w:rsidRPr="0050112E">
              <w:rPr>
                <w:sz w:val="20"/>
                <w:szCs w:val="20"/>
              </w:rPr>
              <w:t>ecerileri, Zorbalık hakkında bilgilendirmelerin yapılması.</w:t>
            </w:r>
          </w:p>
        </w:tc>
        <w:tc>
          <w:tcPr>
            <w:tcW w:w="1841" w:type="dxa"/>
          </w:tcPr>
          <w:p w:rsidR="00445AF2" w:rsidRDefault="007F4FEB" w:rsidP="00061D00">
            <w:r>
              <w:t>Yıl İçerisinde</w:t>
            </w:r>
          </w:p>
        </w:tc>
        <w:tc>
          <w:tcPr>
            <w:tcW w:w="2691" w:type="dxa"/>
          </w:tcPr>
          <w:p w:rsidR="007F4FEB" w:rsidRDefault="007F4FEB" w:rsidP="007F4FEB">
            <w:r>
              <w:t>Okul Yönetimi</w:t>
            </w:r>
          </w:p>
          <w:p w:rsidR="00445AF2" w:rsidRDefault="007F4FEB" w:rsidP="007F4FEB">
            <w:r>
              <w:t>Okul Rehberlik Servisi</w:t>
            </w:r>
          </w:p>
        </w:tc>
        <w:tc>
          <w:tcPr>
            <w:tcW w:w="2852" w:type="dxa"/>
          </w:tcPr>
          <w:p w:rsidR="00CC32D6" w:rsidRPr="00163451" w:rsidRDefault="00CC32D6" w:rsidP="00CC32D6">
            <w:pPr>
              <w:rPr>
                <w:sz w:val="18"/>
                <w:szCs w:val="18"/>
              </w:rPr>
            </w:pPr>
            <w:r w:rsidRPr="00163451">
              <w:rPr>
                <w:sz w:val="18"/>
                <w:szCs w:val="18"/>
              </w:rPr>
              <w:t>Aile ve Sosyal Politikalar İl</w:t>
            </w:r>
            <w:r w:rsidR="00163451" w:rsidRPr="00163451">
              <w:rPr>
                <w:sz w:val="18"/>
                <w:szCs w:val="18"/>
              </w:rPr>
              <w:t xml:space="preserve"> </w:t>
            </w:r>
            <w:r w:rsidR="00163451">
              <w:rPr>
                <w:sz w:val="18"/>
                <w:szCs w:val="18"/>
              </w:rPr>
              <w:t>M</w:t>
            </w:r>
          </w:p>
          <w:p w:rsidR="00445AF2" w:rsidRPr="00163451" w:rsidRDefault="00CC32D6" w:rsidP="00CC32D6">
            <w:pPr>
              <w:rPr>
                <w:sz w:val="18"/>
                <w:szCs w:val="18"/>
              </w:rPr>
            </w:pPr>
            <w:proofErr w:type="gramStart"/>
            <w:r w:rsidRPr="00163451">
              <w:rPr>
                <w:sz w:val="18"/>
                <w:szCs w:val="18"/>
              </w:rPr>
              <w:t xml:space="preserve">Giresun Barosu Kadın </w:t>
            </w:r>
            <w:r w:rsidR="00163451">
              <w:rPr>
                <w:sz w:val="18"/>
                <w:szCs w:val="18"/>
              </w:rPr>
              <w:t>Hakları Kom</w:t>
            </w:r>
            <w:r w:rsidR="00163451" w:rsidRPr="00163451">
              <w:rPr>
                <w:sz w:val="18"/>
                <w:szCs w:val="18"/>
              </w:rPr>
              <w:t>.</w:t>
            </w:r>
            <w:proofErr w:type="gramEnd"/>
          </w:p>
          <w:p w:rsidR="00CC32D6" w:rsidRDefault="00CC32D6" w:rsidP="00CC32D6">
            <w:r w:rsidRPr="00163451">
              <w:rPr>
                <w:sz w:val="18"/>
                <w:szCs w:val="18"/>
              </w:rPr>
              <w:t>Giresun üniversitesi</w:t>
            </w:r>
          </w:p>
        </w:tc>
      </w:tr>
      <w:tr w:rsidR="00163451" w:rsidTr="0050112E">
        <w:trPr>
          <w:trHeight w:val="724"/>
        </w:trPr>
        <w:tc>
          <w:tcPr>
            <w:tcW w:w="674" w:type="dxa"/>
          </w:tcPr>
          <w:p w:rsidR="00163451" w:rsidRDefault="00163451" w:rsidP="00801084">
            <w:r>
              <w:t>9</w:t>
            </w:r>
          </w:p>
        </w:tc>
        <w:tc>
          <w:tcPr>
            <w:tcW w:w="7218" w:type="dxa"/>
          </w:tcPr>
          <w:p w:rsidR="00163451" w:rsidRPr="0050112E" w:rsidRDefault="00163451" w:rsidP="005602FF">
            <w:pPr>
              <w:rPr>
                <w:sz w:val="20"/>
                <w:szCs w:val="20"/>
              </w:rPr>
            </w:pPr>
            <w:r w:rsidRPr="0050112E">
              <w:rPr>
                <w:sz w:val="20"/>
                <w:szCs w:val="20"/>
              </w:rPr>
              <w:t xml:space="preserve">Velilere  yönelik   Toplumsal Cinsiyet Eşitliği, Kadın Hakları(6284 </w:t>
            </w:r>
            <w:proofErr w:type="spellStart"/>
            <w:r w:rsidRPr="0050112E">
              <w:rPr>
                <w:sz w:val="20"/>
                <w:szCs w:val="20"/>
              </w:rPr>
              <w:t>No’lu</w:t>
            </w:r>
            <w:proofErr w:type="spellEnd"/>
            <w:r w:rsidRPr="0050112E">
              <w:rPr>
                <w:sz w:val="20"/>
                <w:szCs w:val="20"/>
              </w:rPr>
              <w:t xml:space="preserve"> Kanun), Öfke Kontrolü, </w:t>
            </w:r>
            <w:r w:rsidRPr="0050112E">
              <w:rPr>
                <w:sz w:val="20"/>
                <w:szCs w:val="20"/>
              </w:rPr>
              <w:t xml:space="preserve"> </w:t>
            </w:r>
            <w:r w:rsidRPr="0050112E">
              <w:rPr>
                <w:sz w:val="20"/>
                <w:szCs w:val="20"/>
              </w:rPr>
              <w:t xml:space="preserve">Stres </w:t>
            </w:r>
            <w:proofErr w:type="gramStart"/>
            <w:r w:rsidRPr="0050112E">
              <w:rPr>
                <w:sz w:val="20"/>
                <w:szCs w:val="20"/>
              </w:rPr>
              <w:t xml:space="preserve">Yönetimi </w:t>
            </w:r>
            <w:r w:rsidRPr="0050112E">
              <w:rPr>
                <w:sz w:val="20"/>
                <w:szCs w:val="20"/>
              </w:rPr>
              <w:t>,Çatışma</w:t>
            </w:r>
            <w:proofErr w:type="gramEnd"/>
            <w:r w:rsidRPr="0050112E">
              <w:rPr>
                <w:sz w:val="20"/>
                <w:szCs w:val="20"/>
              </w:rPr>
              <w:t xml:space="preserve"> Çözme B</w:t>
            </w:r>
            <w:r w:rsidRPr="0050112E">
              <w:rPr>
                <w:sz w:val="20"/>
                <w:szCs w:val="20"/>
              </w:rPr>
              <w:t>ecerileri, Zorbalık hakkında bilgilendirmelerin yapılması.</w:t>
            </w:r>
          </w:p>
        </w:tc>
        <w:tc>
          <w:tcPr>
            <w:tcW w:w="1841" w:type="dxa"/>
          </w:tcPr>
          <w:p w:rsidR="00163451" w:rsidRPr="005117F3" w:rsidRDefault="00163451" w:rsidP="00FA73B9">
            <w:r>
              <w:t>Yıl İçerisinde</w:t>
            </w:r>
          </w:p>
        </w:tc>
        <w:tc>
          <w:tcPr>
            <w:tcW w:w="2691" w:type="dxa"/>
          </w:tcPr>
          <w:p w:rsidR="00163451" w:rsidRDefault="00163451" w:rsidP="00FA73B9">
            <w:r>
              <w:t>Okul Yönetimi</w:t>
            </w:r>
          </w:p>
          <w:p w:rsidR="00163451" w:rsidRPr="005117F3" w:rsidRDefault="00163451" w:rsidP="00FA73B9">
            <w:r>
              <w:t>Okul Rehberlik Servisi</w:t>
            </w:r>
          </w:p>
        </w:tc>
        <w:tc>
          <w:tcPr>
            <w:tcW w:w="2852" w:type="dxa"/>
          </w:tcPr>
          <w:p w:rsidR="00163451" w:rsidRPr="00491A23" w:rsidRDefault="00163451" w:rsidP="00FA73B9">
            <w:pPr>
              <w:rPr>
                <w:b/>
              </w:rPr>
            </w:pPr>
            <w:r>
              <w:t>Aile ve Sosyal Hizmetler İl</w:t>
            </w:r>
            <w:r w:rsidR="0050112E">
              <w:t xml:space="preserve"> M.</w:t>
            </w:r>
          </w:p>
          <w:p w:rsidR="00163451" w:rsidRPr="00491A23" w:rsidRDefault="00163451" w:rsidP="00061D00">
            <w:pPr>
              <w:rPr>
                <w:b/>
              </w:rPr>
            </w:pPr>
            <w:r w:rsidRPr="00B31357">
              <w:t>Giresun üniversitesi</w:t>
            </w:r>
          </w:p>
        </w:tc>
      </w:tr>
      <w:tr w:rsidR="00445AF2" w:rsidTr="00163451">
        <w:tc>
          <w:tcPr>
            <w:tcW w:w="674" w:type="dxa"/>
          </w:tcPr>
          <w:p w:rsidR="00445AF2" w:rsidRDefault="00445AF2" w:rsidP="00801084">
            <w:r>
              <w:t>10</w:t>
            </w:r>
          </w:p>
        </w:tc>
        <w:tc>
          <w:tcPr>
            <w:tcW w:w="7218" w:type="dxa"/>
          </w:tcPr>
          <w:p w:rsidR="00445AF2" w:rsidRDefault="00445AF2" w:rsidP="00FA73B9">
            <w:r w:rsidRPr="00765936">
              <w:t xml:space="preserve"> Kadın Ha</w:t>
            </w:r>
            <w:r>
              <w:t>kları</w:t>
            </w:r>
            <w:r w:rsidRPr="00765936">
              <w:t>, Toplumsal Cinsiyet Eşitliği</w:t>
            </w:r>
            <w:r>
              <w:t>,</w:t>
            </w:r>
            <w:r w:rsidRPr="00765936">
              <w:t xml:space="preserve"> Çatışma çözme becerileri</w:t>
            </w:r>
            <w:r>
              <w:t xml:space="preserve">  ile ilgili </w:t>
            </w:r>
            <w:proofErr w:type="gramStart"/>
            <w:r>
              <w:t>afiş ,broşür</w:t>
            </w:r>
            <w:proofErr w:type="gramEnd"/>
            <w:r>
              <w:t xml:space="preserve"> gibi görsel materyallerin hazırlanması.</w:t>
            </w:r>
          </w:p>
        </w:tc>
        <w:tc>
          <w:tcPr>
            <w:tcW w:w="1841" w:type="dxa"/>
          </w:tcPr>
          <w:p w:rsidR="00445AF2" w:rsidRDefault="00445AF2" w:rsidP="00FA73B9">
            <w:r>
              <w:t>Yıl İçerisinde</w:t>
            </w:r>
          </w:p>
        </w:tc>
        <w:tc>
          <w:tcPr>
            <w:tcW w:w="2691" w:type="dxa"/>
          </w:tcPr>
          <w:p w:rsidR="00445AF2" w:rsidRDefault="00445AF2" w:rsidP="00FA73B9">
            <w:r>
              <w:t>İl Milli Eğitim Müdürlüğü-</w:t>
            </w:r>
          </w:p>
          <w:p w:rsidR="00445AF2" w:rsidRDefault="00445AF2" w:rsidP="00FA73B9">
            <w:r>
              <w:t>Okul Yönetimi</w:t>
            </w:r>
          </w:p>
        </w:tc>
        <w:tc>
          <w:tcPr>
            <w:tcW w:w="2852" w:type="dxa"/>
          </w:tcPr>
          <w:p w:rsidR="00445AF2" w:rsidRDefault="00445AF2" w:rsidP="00FA73B9">
            <w:r>
              <w:t>Giresun Belediyesi</w:t>
            </w:r>
          </w:p>
        </w:tc>
      </w:tr>
      <w:tr w:rsidR="00445AF2" w:rsidTr="00163451">
        <w:tc>
          <w:tcPr>
            <w:tcW w:w="674" w:type="dxa"/>
          </w:tcPr>
          <w:p w:rsidR="00445AF2" w:rsidRDefault="00445AF2" w:rsidP="00801084">
            <w:r>
              <w:t>11</w:t>
            </w:r>
          </w:p>
        </w:tc>
        <w:tc>
          <w:tcPr>
            <w:tcW w:w="7218" w:type="dxa"/>
          </w:tcPr>
          <w:p w:rsidR="00445AF2" w:rsidRDefault="00445AF2" w:rsidP="00FA73B9">
            <w:r>
              <w:t>Ortaöğretim kurumlarında internetin olumsuz etkilerinden korunma ve siber şiddet konularında seminer düzenlenmesi.</w:t>
            </w:r>
          </w:p>
        </w:tc>
        <w:tc>
          <w:tcPr>
            <w:tcW w:w="1841" w:type="dxa"/>
          </w:tcPr>
          <w:p w:rsidR="00445AF2" w:rsidRDefault="00445AF2" w:rsidP="00FA73B9">
            <w:r>
              <w:t>Yıl İçerisinde</w:t>
            </w:r>
          </w:p>
        </w:tc>
        <w:tc>
          <w:tcPr>
            <w:tcW w:w="2691" w:type="dxa"/>
          </w:tcPr>
          <w:p w:rsidR="00445AF2" w:rsidRDefault="00445AF2" w:rsidP="00FA73B9">
            <w:r>
              <w:t xml:space="preserve">Okul Yönetimi- </w:t>
            </w:r>
          </w:p>
          <w:p w:rsidR="00445AF2" w:rsidRDefault="00445AF2" w:rsidP="00FA73B9">
            <w:r>
              <w:t>Okul Rehberlik Servisi</w:t>
            </w:r>
          </w:p>
        </w:tc>
        <w:tc>
          <w:tcPr>
            <w:tcW w:w="2852" w:type="dxa"/>
          </w:tcPr>
          <w:p w:rsidR="00445AF2" w:rsidRDefault="00445AF2" w:rsidP="00FA73B9"/>
        </w:tc>
      </w:tr>
      <w:tr w:rsidR="00445AF2" w:rsidTr="00163451">
        <w:trPr>
          <w:trHeight w:val="450"/>
        </w:trPr>
        <w:tc>
          <w:tcPr>
            <w:tcW w:w="674" w:type="dxa"/>
            <w:tcBorders>
              <w:bottom w:val="single" w:sz="4" w:space="0" w:color="auto"/>
            </w:tcBorders>
          </w:tcPr>
          <w:p w:rsidR="00445AF2" w:rsidRDefault="00445AF2" w:rsidP="00801084">
            <w:r>
              <w:t>12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445AF2" w:rsidRDefault="00445AF2" w:rsidP="00FA73B9">
            <w:r>
              <w:t>Ortaöğretim kurumlarında aile içi şiddet ve kadına yönelik şiddet konularında farkındalık çalışmaları yapılması.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45AF2" w:rsidRDefault="00445AF2" w:rsidP="00FA73B9">
            <w:r>
              <w:t>Yıl İçerisinde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445AF2" w:rsidRDefault="00445AF2" w:rsidP="00FA73B9">
            <w:r>
              <w:t>Okul Yönetimi</w:t>
            </w:r>
          </w:p>
          <w:p w:rsidR="00445AF2" w:rsidRDefault="00445AF2" w:rsidP="00FA73B9">
            <w:r>
              <w:t>Okul Rehberlik Servisi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445AF2" w:rsidRDefault="00445AF2" w:rsidP="00FA73B9">
            <w:r>
              <w:t>Aile ve Sosyal Hizmetler İl</w:t>
            </w:r>
            <w:r w:rsidR="00163451">
              <w:t xml:space="preserve"> M</w:t>
            </w:r>
            <w:r>
              <w:t>-</w:t>
            </w:r>
          </w:p>
          <w:p w:rsidR="00445AF2" w:rsidRDefault="00445AF2" w:rsidP="00FA73B9">
            <w:r>
              <w:t>Giresun Belediyesi</w:t>
            </w:r>
          </w:p>
        </w:tc>
      </w:tr>
      <w:tr w:rsidR="00445AF2" w:rsidTr="00163451">
        <w:trPr>
          <w:trHeight w:val="360"/>
        </w:trPr>
        <w:tc>
          <w:tcPr>
            <w:tcW w:w="674" w:type="dxa"/>
            <w:tcBorders>
              <w:top w:val="single" w:sz="4" w:space="0" w:color="auto"/>
            </w:tcBorders>
          </w:tcPr>
          <w:p w:rsidR="00445AF2" w:rsidRDefault="00445AF2" w:rsidP="00801084">
            <w:r>
              <w:t>13</w:t>
            </w: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445AF2" w:rsidRDefault="00445AF2" w:rsidP="00FA73B9">
            <w:r>
              <w:t xml:space="preserve">Tüm eğitim kademelerinde </w:t>
            </w:r>
            <w:proofErr w:type="gramStart"/>
            <w:r>
              <w:t>öğretmen ,veli</w:t>
            </w:r>
            <w:proofErr w:type="gramEnd"/>
            <w:r>
              <w:t>, ve öğrenci ile diğer personellere yönelik  ‘’KADES’’ uygulamasının tanıtımının yapılması.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445AF2" w:rsidRDefault="00445AF2" w:rsidP="00FA73B9">
            <w:r>
              <w:t>Yıl İçerisinde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445AF2" w:rsidRPr="00FB5914" w:rsidRDefault="00445AF2" w:rsidP="00FA73B9">
            <w:pPr>
              <w:rPr>
                <w:sz w:val="20"/>
                <w:szCs w:val="20"/>
              </w:rPr>
            </w:pPr>
            <w:r w:rsidRPr="00FB5914">
              <w:rPr>
                <w:sz w:val="20"/>
                <w:szCs w:val="20"/>
              </w:rPr>
              <w:t>Okul Yönetimi</w:t>
            </w:r>
            <w:r w:rsidR="00FB5914">
              <w:rPr>
                <w:sz w:val="20"/>
                <w:szCs w:val="20"/>
              </w:rPr>
              <w:t>-</w:t>
            </w:r>
            <w:r w:rsidRPr="00FB5914">
              <w:rPr>
                <w:sz w:val="20"/>
                <w:szCs w:val="20"/>
              </w:rPr>
              <w:t>Okul Rehberlik Servisi</w:t>
            </w:r>
            <w:r w:rsidR="00FB5914"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FB5914">
              <w:rPr>
                <w:sz w:val="20"/>
                <w:szCs w:val="20"/>
              </w:rPr>
              <w:t>Emniyet Müdürlüğü</w:t>
            </w: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445AF2" w:rsidRDefault="00445AF2" w:rsidP="00FA73B9"/>
        </w:tc>
      </w:tr>
      <w:tr w:rsidR="00445AF2" w:rsidTr="00163451">
        <w:tc>
          <w:tcPr>
            <w:tcW w:w="674" w:type="dxa"/>
          </w:tcPr>
          <w:p w:rsidR="00445AF2" w:rsidRDefault="00445AF2" w:rsidP="00801084">
            <w:r>
              <w:t>14</w:t>
            </w:r>
          </w:p>
        </w:tc>
        <w:tc>
          <w:tcPr>
            <w:tcW w:w="7218" w:type="dxa"/>
          </w:tcPr>
          <w:p w:rsidR="00445AF2" w:rsidRPr="002D03A9" w:rsidRDefault="00445AF2" w:rsidP="00FA73B9">
            <w:r>
              <w:t>Çalışma raporlarının ilgili kurumlara gönderilmesi.</w:t>
            </w:r>
          </w:p>
        </w:tc>
        <w:tc>
          <w:tcPr>
            <w:tcW w:w="1841" w:type="dxa"/>
          </w:tcPr>
          <w:p w:rsidR="00445AF2" w:rsidRDefault="00445AF2" w:rsidP="00FA73B9">
            <w:r>
              <w:t>Yıl İçerisinde</w:t>
            </w:r>
          </w:p>
        </w:tc>
        <w:tc>
          <w:tcPr>
            <w:tcW w:w="2691" w:type="dxa"/>
          </w:tcPr>
          <w:p w:rsidR="00445AF2" w:rsidRPr="00363AFD" w:rsidRDefault="00445AF2" w:rsidP="00FA73B9">
            <w:pPr>
              <w:rPr>
                <w:sz w:val="20"/>
                <w:szCs w:val="20"/>
              </w:rPr>
            </w:pPr>
            <w:r w:rsidRPr="00363AFD">
              <w:rPr>
                <w:sz w:val="20"/>
                <w:szCs w:val="20"/>
              </w:rPr>
              <w:t xml:space="preserve">İl Milli Eğitim </w:t>
            </w:r>
            <w:proofErr w:type="spellStart"/>
            <w:r w:rsidRPr="00363AFD">
              <w:rPr>
                <w:sz w:val="20"/>
                <w:szCs w:val="20"/>
              </w:rPr>
              <w:t>Müd</w:t>
            </w:r>
            <w:r w:rsidR="00363AFD" w:rsidRPr="00363AFD">
              <w:rPr>
                <w:sz w:val="20"/>
                <w:szCs w:val="20"/>
              </w:rPr>
              <w:t>r</w:t>
            </w:r>
            <w:proofErr w:type="spellEnd"/>
            <w:r w:rsidRPr="00363AFD">
              <w:rPr>
                <w:sz w:val="20"/>
                <w:szCs w:val="20"/>
              </w:rPr>
              <w:t xml:space="preserve">-İlçe </w:t>
            </w:r>
            <w:r w:rsidR="00363AFD" w:rsidRPr="00363AFD">
              <w:rPr>
                <w:sz w:val="20"/>
                <w:szCs w:val="20"/>
              </w:rPr>
              <w:t>MEM-</w:t>
            </w:r>
          </w:p>
          <w:p w:rsidR="00445AF2" w:rsidRDefault="00445AF2" w:rsidP="00FA73B9">
            <w:r w:rsidRPr="00363AFD">
              <w:rPr>
                <w:sz w:val="20"/>
                <w:szCs w:val="20"/>
              </w:rPr>
              <w:t>Okul Yönetimi</w:t>
            </w:r>
          </w:p>
        </w:tc>
        <w:tc>
          <w:tcPr>
            <w:tcW w:w="2852" w:type="dxa"/>
          </w:tcPr>
          <w:p w:rsidR="00445AF2" w:rsidRDefault="00445AF2" w:rsidP="00FA73B9"/>
        </w:tc>
      </w:tr>
    </w:tbl>
    <w:p w:rsidR="00874C39" w:rsidRDefault="0052367A" w:rsidP="00D703BB">
      <w:pPr>
        <w:spacing w:after="0" w:line="240" w:lineRule="auto"/>
        <w:jc w:val="center"/>
      </w:pPr>
      <w:r>
        <w:t>22/09</w:t>
      </w:r>
      <w:r w:rsidR="00695350">
        <w:t xml:space="preserve">/ </w:t>
      </w:r>
      <w:r>
        <w:t>2023</w:t>
      </w:r>
    </w:p>
    <w:p w:rsidR="00874C39" w:rsidRDefault="00874C39" w:rsidP="00D703BB">
      <w:pPr>
        <w:spacing w:after="0" w:line="240" w:lineRule="auto"/>
      </w:pPr>
      <w:r>
        <w:t xml:space="preserve">                                                                                                                                 UYGUNDUR</w:t>
      </w:r>
    </w:p>
    <w:p w:rsidR="00874C39" w:rsidRDefault="00874C39" w:rsidP="00D703BB">
      <w:pPr>
        <w:spacing w:after="0" w:line="240" w:lineRule="auto"/>
      </w:pPr>
      <w:r>
        <w:t xml:space="preserve">                                                                                             </w:t>
      </w:r>
      <w:r w:rsidR="004B6F4E">
        <w:t xml:space="preserve">                            </w:t>
      </w:r>
      <w:r>
        <w:t xml:space="preserve"> </w:t>
      </w:r>
      <w:r w:rsidR="008A15BB">
        <w:t xml:space="preserve">  Güler HEKİM</w:t>
      </w:r>
      <w:r w:rsidR="00B609A2">
        <w:t xml:space="preserve"> BİNGÖL</w:t>
      </w:r>
    </w:p>
    <w:p w:rsidR="00874C39" w:rsidRDefault="00874C39" w:rsidP="00D703BB">
      <w:pPr>
        <w:spacing w:after="0" w:line="240" w:lineRule="auto"/>
      </w:pPr>
      <w:r>
        <w:t xml:space="preserve">                                                                                                </w:t>
      </w:r>
      <w:r w:rsidR="004B6F4E">
        <w:t xml:space="preserve">                                 </w:t>
      </w:r>
      <w:r w:rsidR="00B609A2">
        <w:t xml:space="preserve"> </w:t>
      </w:r>
      <w:r>
        <w:t>Okul Müdürü</w:t>
      </w:r>
    </w:p>
    <w:sectPr w:rsidR="00874C39" w:rsidSect="00FB5914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222E"/>
    <w:rsid w:val="00011EA5"/>
    <w:rsid w:val="00023AF2"/>
    <w:rsid w:val="00027021"/>
    <w:rsid w:val="00031CA1"/>
    <w:rsid w:val="00035E4D"/>
    <w:rsid w:val="000742BA"/>
    <w:rsid w:val="00081797"/>
    <w:rsid w:val="00093648"/>
    <w:rsid w:val="000C02B5"/>
    <w:rsid w:val="000D30BB"/>
    <w:rsid w:val="000D6AAB"/>
    <w:rsid w:val="000E6405"/>
    <w:rsid w:val="000F39AD"/>
    <w:rsid w:val="00107646"/>
    <w:rsid w:val="0011139B"/>
    <w:rsid w:val="001219D8"/>
    <w:rsid w:val="001306A1"/>
    <w:rsid w:val="00163451"/>
    <w:rsid w:val="0016530E"/>
    <w:rsid w:val="00173BFD"/>
    <w:rsid w:val="0017419B"/>
    <w:rsid w:val="00183152"/>
    <w:rsid w:val="00186292"/>
    <w:rsid w:val="001B3A0F"/>
    <w:rsid w:val="001C061C"/>
    <w:rsid w:val="001C0937"/>
    <w:rsid w:val="001E1223"/>
    <w:rsid w:val="001F71D0"/>
    <w:rsid w:val="0020713E"/>
    <w:rsid w:val="0021728D"/>
    <w:rsid w:val="0022573D"/>
    <w:rsid w:val="00225A4F"/>
    <w:rsid w:val="002411F0"/>
    <w:rsid w:val="00244795"/>
    <w:rsid w:val="00260E74"/>
    <w:rsid w:val="00261512"/>
    <w:rsid w:val="002636B1"/>
    <w:rsid w:val="002654F4"/>
    <w:rsid w:val="00265DA9"/>
    <w:rsid w:val="002A2CF4"/>
    <w:rsid w:val="002B099B"/>
    <w:rsid w:val="002C1DBD"/>
    <w:rsid w:val="002D03A9"/>
    <w:rsid w:val="002D212F"/>
    <w:rsid w:val="002D295B"/>
    <w:rsid w:val="002E35C8"/>
    <w:rsid w:val="002E4CBB"/>
    <w:rsid w:val="002F6FEE"/>
    <w:rsid w:val="002F7F7A"/>
    <w:rsid w:val="0030263A"/>
    <w:rsid w:val="003210EF"/>
    <w:rsid w:val="00323A28"/>
    <w:rsid w:val="00325205"/>
    <w:rsid w:val="0034553F"/>
    <w:rsid w:val="00350E7F"/>
    <w:rsid w:val="0035191B"/>
    <w:rsid w:val="00363AFD"/>
    <w:rsid w:val="00373DD2"/>
    <w:rsid w:val="003B0538"/>
    <w:rsid w:val="003B1822"/>
    <w:rsid w:val="003B71A7"/>
    <w:rsid w:val="003C32BF"/>
    <w:rsid w:val="003C3F5D"/>
    <w:rsid w:val="004119DF"/>
    <w:rsid w:val="00412CF5"/>
    <w:rsid w:val="00445AF2"/>
    <w:rsid w:val="00455189"/>
    <w:rsid w:val="004576C4"/>
    <w:rsid w:val="004707EB"/>
    <w:rsid w:val="00491A23"/>
    <w:rsid w:val="0049260C"/>
    <w:rsid w:val="004A6595"/>
    <w:rsid w:val="004B0F36"/>
    <w:rsid w:val="004B6F4E"/>
    <w:rsid w:val="004C4167"/>
    <w:rsid w:val="004C6CDD"/>
    <w:rsid w:val="004D5CFC"/>
    <w:rsid w:val="004E5D7C"/>
    <w:rsid w:val="004F33C5"/>
    <w:rsid w:val="0050112E"/>
    <w:rsid w:val="00502860"/>
    <w:rsid w:val="005117F3"/>
    <w:rsid w:val="00516A7D"/>
    <w:rsid w:val="0052367A"/>
    <w:rsid w:val="00535A2A"/>
    <w:rsid w:val="005423CE"/>
    <w:rsid w:val="0055349D"/>
    <w:rsid w:val="005602FF"/>
    <w:rsid w:val="005677B0"/>
    <w:rsid w:val="0057250A"/>
    <w:rsid w:val="0058445E"/>
    <w:rsid w:val="0059419D"/>
    <w:rsid w:val="005A0F72"/>
    <w:rsid w:val="005A6204"/>
    <w:rsid w:val="005D0EBD"/>
    <w:rsid w:val="005E4FF7"/>
    <w:rsid w:val="00611B57"/>
    <w:rsid w:val="00622747"/>
    <w:rsid w:val="00651702"/>
    <w:rsid w:val="00680AEE"/>
    <w:rsid w:val="00684588"/>
    <w:rsid w:val="00695350"/>
    <w:rsid w:val="006A42CD"/>
    <w:rsid w:val="006B75D3"/>
    <w:rsid w:val="006E3558"/>
    <w:rsid w:val="0070222E"/>
    <w:rsid w:val="007076B6"/>
    <w:rsid w:val="00711FF1"/>
    <w:rsid w:val="0071589B"/>
    <w:rsid w:val="00715D66"/>
    <w:rsid w:val="00720169"/>
    <w:rsid w:val="007233C4"/>
    <w:rsid w:val="007433A8"/>
    <w:rsid w:val="00746033"/>
    <w:rsid w:val="00746482"/>
    <w:rsid w:val="00765936"/>
    <w:rsid w:val="007712C9"/>
    <w:rsid w:val="007715EC"/>
    <w:rsid w:val="0078056E"/>
    <w:rsid w:val="00784543"/>
    <w:rsid w:val="00785E68"/>
    <w:rsid w:val="0079000A"/>
    <w:rsid w:val="007A1952"/>
    <w:rsid w:val="007B4C37"/>
    <w:rsid w:val="007C0F4D"/>
    <w:rsid w:val="007E35EE"/>
    <w:rsid w:val="007E4FB9"/>
    <w:rsid w:val="007F4FEB"/>
    <w:rsid w:val="00820AED"/>
    <w:rsid w:val="0082128F"/>
    <w:rsid w:val="0086021D"/>
    <w:rsid w:val="008731FE"/>
    <w:rsid w:val="00874C39"/>
    <w:rsid w:val="00875ACA"/>
    <w:rsid w:val="00885758"/>
    <w:rsid w:val="00894C76"/>
    <w:rsid w:val="008A15BB"/>
    <w:rsid w:val="008B43BA"/>
    <w:rsid w:val="008B4954"/>
    <w:rsid w:val="008C721E"/>
    <w:rsid w:val="008E20FB"/>
    <w:rsid w:val="008E475B"/>
    <w:rsid w:val="008F14EE"/>
    <w:rsid w:val="008F7655"/>
    <w:rsid w:val="0090020A"/>
    <w:rsid w:val="00913822"/>
    <w:rsid w:val="009362FD"/>
    <w:rsid w:val="00964F9D"/>
    <w:rsid w:val="00977899"/>
    <w:rsid w:val="009A03B9"/>
    <w:rsid w:val="009B3F79"/>
    <w:rsid w:val="009C0437"/>
    <w:rsid w:val="009D59E4"/>
    <w:rsid w:val="009F5814"/>
    <w:rsid w:val="00A42147"/>
    <w:rsid w:val="00A804F2"/>
    <w:rsid w:val="00AC53F1"/>
    <w:rsid w:val="00AC76D6"/>
    <w:rsid w:val="00AF6DE5"/>
    <w:rsid w:val="00B00E7D"/>
    <w:rsid w:val="00B02E16"/>
    <w:rsid w:val="00B20150"/>
    <w:rsid w:val="00B31357"/>
    <w:rsid w:val="00B418B9"/>
    <w:rsid w:val="00B5158A"/>
    <w:rsid w:val="00B5484B"/>
    <w:rsid w:val="00B609A2"/>
    <w:rsid w:val="00B617D5"/>
    <w:rsid w:val="00B67750"/>
    <w:rsid w:val="00B713C2"/>
    <w:rsid w:val="00B76C45"/>
    <w:rsid w:val="00B858FB"/>
    <w:rsid w:val="00BD083D"/>
    <w:rsid w:val="00BD2955"/>
    <w:rsid w:val="00BD6E97"/>
    <w:rsid w:val="00BE6BFF"/>
    <w:rsid w:val="00BF3250"/>
    <w:rsid w:val="00C02A97"/>
    <w:rsid w:val="00C07B3E"/>
    <w:rsid w:val="00C5398C"/>
    <w:rsid w:val="00C56352"/>
    <w:rsid w:val="00C700F2"/>
    <w:rsid w:val="00C715F9"/>
    <w:rsid w:val="00C82A5C"/>
    <w:rsid w:val="00C8613D"/>
    <w:rsid w:val="00C9280D"/>
    <w:rsid w:val="00CB79D4"/>
    <w:rsid w:val="00CC32D6"/>
    <w:rsid w:val="00CE1E2A"/>
    <w:rsid w:val="00CE6AE8"/>
    <w:rsid w:val="00CF5C6C"/>
    <w:rsid w:val="00D0248D"/>
    <w:rsid w:val="00D14E3C"/>
    <w:rsid w:val="00D20111"/>
    <w:rsid w:val="00D2624A"/>
    <w:rsid w:val="00D276C5"/>
    <w:rsid w:val="00D37B9A"/>
    <w:rsid w:val="00D47DD0"/>
    <w:rsid w:val="00D703BB"/>
    <w:rsid w:val="00DA213B"/>
    <w:rsid w:val="00DA2298"/>
    <w:rsid w:val="00DA3443"/>
    <w:rsid w:val="00DC3D88"/>
    <w:rsid w:val="00DD5A7D"/>
    <w:rsid w:val="00DF097A"/>
    <w:rsid w:val="00DF1247"/>
    <w:rsid w:val="00E14EDC"/>
    <w:rsid w:val="00E17891"/>
    <w:rsid w:val="00E240F8"/>
    <w:rsid w:val="00E46AA1"/>
    <w:rsid w:val="00E77CE1"/>
    <w:rsid w:val="00E81DC2"/>
    <w:rsid w:val="00EA71BB"/>
    <w:rsid w:val="00EB7580"/>
    <w:rsid w:val="00EE69CB"/>
    <w:rsid w:val="00EE7933"/>
    <w:rsid w:val="00EF62E9"/>
    <w:rsid w:val="00F00973"/>
    <w:rsid w:val="00F21A42"/>
    <w:rsid w:val="00F318AC"/>
    <w:rsid w:val="00F31E02"/>
    <w:rsid w:val="00F372E8"/>
    <w:rsid w:val="00F42566"/>
    <w:rsid w:val="00F5626E"/>
    <w:rsid w:val="00F63CBE"/>
    <w:rsid w:val="00F6614D"/>
    <w:rsid w:val="00F72D19"/>
    <w:rsid w:val="00F87F7B"/>
    <w:rsid w:val="00FB0CB8"/>
    <w:rsid w:val="00FB5914"/>
    <w:rsid w:val="00FB6A2D"/>
    <w:rsid w:val="00FD22C0"/>
    <w:rsid w:val="00FD4467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2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ÇAM</dc:creator>
  <cp:keywords/>
  <dc:description/>
  <cp:lastModifiedBy>Grnt</cp:lastModifiedBy>
  <cp:revision>229</cp:revision>
  <cp:lastPrinted>2015-04-02T06:34:00Z</cp:lastPrinted>
  <dcterms:created xsi:type="dcterms:W3CDTF">2015-04-01T06:41:00Z</dcterms:created>
  <dcterms:modified xsi:type="dcterms:W3CDTF">2023-09-22T09:28:00Z</dcterms:modified>
</cp:coreProperties>
</file>